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324" w:rsidRPr="00DA7927" w:rsidRDefault="00905A6A" w:rsidP="00DA7927">
      <w:pPr>
        <w:spacing w:line="360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 w:rsidRPr="00DA7927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المحاضرة السابعة</w:t>
      </w:r>
    </w:p>
    <w:p w:rsidR="00905A6A" w:rsidRPr="00DA7927" w:rsidRDefault="00905A6A" w:rsidP="00DA7927">
      <w:pPr>
        <w:spacing w:line="36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 w:rsidRPr="00DA7927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المناهج الحديثة في دراسة اللغة </w:t>
      </w:r>
    </w:p>
    <w:p w:rsidR="00905A6A" w:rsidRPr="00DA7927" w:rsidRDefault="00905A6A" w:rsidP="00DA7927">
      <w:pPr>
        <w:spacing w:line="360" w:lineRule="auto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DA792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   أخذت الدراسات اللغوية الغربية تخطو خطوات واسعة مع مطلع القرن التاسع عشر، فأنجزت في سنين مالم تنجزه في قرون . ولم يقتصر تقدم هذه الدراسات على شكل واحد من أشكال الثراء و العطاء ، و هو غزارة الدراسات و تنوع الموضوعات ، بل جاوز الغزارة في المدروس إلى التعدد في المدارس ، و الكثرة في المقدار إلى التجديد في المناهج .</w:t>
      </w:r>
    </w:p>
    <w:p w:rsidR="005E1FF9" w:rsidRPr="00DA7927" w:rsidRDefault="005E1FF9" w:rsidP="00DA7927">
      <w:pPr>
        <w:spacing w:line="360" w:lineRule="auto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DA792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  وربما كان اكتشاف اللغة السنسكريتية ، و الكشف عن صلتها الوثيقة باللغتين الأوربيتين : اليونانية و اللاتينية المُنب</w:t>
      </w:r>
      <w:r w:rsidR="001C46E8" w:rsidRPr="00DA7927">
        <w:rPr>
          <w:rFonts w:ascii="Simplified Arabic" w:hAnsi="Simplified Arabic" w:cs="Simplified Arabic"/>
          <w:sz w:val="28"/>
          <w:szCs w:val="28"/>
          <w:rtl/>
          <w:lang w:bidi="ar-IQ"/>
        </w:rPr>
        <w:t>َثَق الذي انبثقت منه هذه الدراسات . وقد كان مقدراً لمثل هذه الدراسات الضاربة إلى ثلاث لغات قديمة بنسب أن تنهج منهجاً تاريخياً أو منهجاً يجمع بين المقارنة و التاريخ . غير أن أرباب هذه الدراسات نهجوا فيما</w:t>
      </w:r>
      <w:r w:rsidR="0013412C" w:rsidRPr="00DA792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درسوا ثلاثة مناهج ، وهي : المنهج المقارن ، و المنهج الوصفي ، و المنهج التاريخي .</w:t>
      </w:r>
    </w:p>
    <w:p w:rsidR="00003D37" w:rsidRPr="007A4AF4" w:rsidRDefault="00003D37" w:rsidP="00DA7927">
      <w:pPr>
        <w:spacing w:line="36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bookmarkStart w:id="0" w:name="_GoBack"/>
      <w:r w:rsidRPr="007A4AF4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أولاً: المنهج المقارن :</w:t>
      </w:r>
    </w:p>
    <w:bookmarkEnd w:id="0"/>
    <w:p w:rsidR="00B9209A" w:rsidRPr="00DA7927" w:rsidRDefault="005F3C44" w:rsidP="00DA7927">
      <w:pPr>
        <w:spacing w:line="360" w:lineRule="auto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DA792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   إن الأساس الذي يقوم عليه المنهج المقارن </w:t>
      </w:r>
      <w:r w:rsidR="00B9209A" w:rsidRPr="00DA7927">
        <w:rPr>
          <w:rFonts w:ascii="Simplified Arabic" w:hAnsi="Simplified Arabic" w:cs="Simplified Arabic"/>
          <w:sz w:val="28"/>
          <w:szCs w:val="28"/>
          <w:rtl/>
          <w:lang w:bidi="ar-IQ"/>
        </w:rPr>
        <w:t>هو الموازنة بين الظواهر اللغوية في طائفة من اللغات لاستنباط خواصها المشتركة ، و للوقوف على وجوه الاتفاق و الخلاف في عواملها و نتائجها ، و للوصول من وراء هذا كله إلى كشف القوانين العامة الخاضعة لها في مختلف مظاهرها .ومن خلال هذا التعريف يمكن أن نستنبط أموراً مهمة تضبط هذا المنهج ، ومن هذه الأمور ما يأتي :</w:t>
      </w:r>
    </w:p>
    <w:p w:rsidR="005373DD" w:rsidRPr="00DA7927" w:rsidRDefault="00B9209A" w:rsidP="00DA7927">
      <w:pPr>
        <w:spacing w:line="360" w:lineRule="auto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DA7927">
        <w:rPr>
          <w:rFonts w:ascii="Simplified Arabic" w:hAnsi="Simplified Arabic" w:cs="Simplified Arabic"/>
          <w:sz w:val="28"/>
          <w:szCs w:val="28"/>
          <w:rtl/>
          <w:lang w:bidi="ar-IQ"/>
        </w:rPr>
        <w:lastRenderedPageBreak/>
        <w:t xml:space="preserve">أولاً ـ إن الموازنة لا تعقد بين لغتين تنتميان إلى أسرتين مختلفتين </w:t>
      </w:r>
      <w:r w:rsidR="0054072F" w:rsidRPr="00DA792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كالعربية السامية ، </w:t>
      </w:r>
      <w:r w:rsidR="00A012E9" w:rsidRPr="00DA7927">
        <w:rPr>
          <w:rFonts w:ascii="Simplified Arabic" w:hAnsi="Simplified Arabic" w:cs="Simplified Arabic"/>
          <w:sz w:val="28"/>
          <w:szCs w:val="28"/>
          <w:rtl/>
          <w:lang w:bidi="ar-IQ"/>
        </w:rPr>
        <w:t>و الإيطالية اللاتينية . و إنما تعقد بين لغتين تجمعهما</w:t>
      </w:r>
      <w:r w:rsidR="005373DD" w:rsidRPr="00DA792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وحدة الأصل كالعربية والعبرية الساميتين و الإيطالية والفرنسية اللاتينيتين .</w:t>
      </w:r>
    </w:p>
    <w:p w:rsidR="00AF193C" w:rsidRPr="00DA7927" w:rsidRDefault="00AF193C" w:rsidP="00DA7927">
      <w:pPr>
        <w:spacing w:line="360" w:lineRule="auto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DA7927">
        <w:rPr>
          <w:rFonts w:ascii="Simplified Arabic" w:hAnsi="Simplified Arabic" w:cs="Simplified Arabic"/>
          <w:sz w:val="28"/>
          <w:szCs w:val="28"/>
          <w:rtl/>
          <w:lang w:bidi="ar-IQ"/>
        </w:rPr>
        <w:t>ثانياً ـ إن الموازنة لا تعقد بين الظواهر اللغوية التي تطورت حتى أبلغها التطور مرحلة من الاختلاف بلغت حد التنافر ، بل تعقد بين الظواهر أو الصيغ القديمة المتحدرة من اللغة الأُم التي انجبت اللغتين .</w:t>
      </w:r>
    </w:p>
    <w:p w:rsidR="00B861E7" w:rsidRPr="00DA7927" w:rsidRDefault="00AF193C" w:rsidP="00DA7927">
      <w:pPr>
        <w:spacing w:line="360" w:lineRule="auto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DA792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ثالثها ـ إن الغرض من الموازنة استنباط الخواص المشتركة ، وهذه الخواص أعمق من استعارة المفردات . فالعربية  أعارت اللغات الأخرى كالفارسية و التركية </w:t>
      </w:r>
      <w:r w:rsidR="00B9209A" w:rsidRPr="00DA792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="00D80D2B" w:rsidRPr="00DA792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كثيراً من المفردات ، و لكنها لم تعر هذه اللغات أصواتها و صيغها و أساليبها </w:t>
      </w:r>
      <w:r w:rsidR="00B861E7" w:rsidRPr="00DA7927">
        <w:rPr>
          <w:rFonts w:ascii="Simplified Arabic" w:hAnsi="Simplified Arabic" w:cs="Simplified Arabic"/>
          <w:sz w:val="28"/>
          <w:szCs w:val="28"/>
          <w:rtl/>
          <w:lang w:bidi="ar-IQ"/>
        </w:rPr>
        <w:t>في بناء التراكيب ولهذا  لا جدوى من مقارنة العربية بهذه اللغات غير السامية .</w:t>
      </w:r>
    </w:p>
    <w:p w:rsidR="00B861E7" w:rsidRPr="00DA7927" w:rsidRDefault="00B861E7" w:rsidP="00DA7927">
      <w:pPr>
        <w:spacing w:line="360" w:lineRule="auto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DA7927">
        <w:rPr>
          <w:rFonts w:ascii="Simplified Arabic" w:hAnsi="Simplified Arabic" w:cs="Simplified Arabic"/>
          <w:sz w:val="28"/>
          <w:szCs w:val="28"/>
          <w:rtl/>
          <w:lang w:bidi="ar-IQ"/>
        </w:rPr>
        <w:t>رابعها ـ إن الغرض من المقارنة الوصول إلى أوجه الشبه و أوجه الاختلاف بين اللغتين .</w:t>
      </w:r>
    </w:p>
    <w:p w:rsidR="00517B64" w:rsidRPr="00DA7927" w:rsidRDefault="00B861E7" w:rsidP="00DA7927">
      <w:pPr>
        <w:spacing w:line="360" w:lineRule="auto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DA792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   و إذا ما حاول الدارس إظهار جدوى المنهج المقارن </w:t>
      </w:r>
      <w:r w:rsidR="00103D9B" w:rsidRPr="00DA792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فإن المقارنة بين لغتين متحدرتين من أصل سامي أدل على بيان ذلك ؛ لأن </w:t>
      </w:r>
      <w:r w:rsidR="00E02B1E" w:rsidRPr="00DA7927">
        <w:rPr>
          <w:rFonts w:ascii="Simplified Arabic" w:hAnsi="Simplified Arabic" w:cs="Simplified Arabic"/>
          <w:sz w:val="28"/>
          <w:szCs w:val="28"/>
          <w:rtl/>
          <w:lang w:bidi="ar-IQ"/>
        </w:rPr>
        <w:t>الأسرة السامية أقرب إلى أفهامنا ، وقد أثبت علماؤنا أوجه الشبه بين هذه اللغات ، قال الخليل بن أحمد ( ت175 هـ ) : (( وكنعان بن سام بن نوح ينسب إليه الكنعانيون ، وكانوا يتكلمون بلغة تضارع العربية )) .</w:t>
      </w:r>
      <w:r w:rsidR="005862B4" w:rsidRPr="00DA792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و وضح ابن حزم الأندلسي ( ت 456هـ ) صلة العربية بالعبرية و السريانية توضيحاً علمياً ، يدل على إلمامه باللغات السامية </w:t>
      </w:r>
      <w:r w:rsidR="009F5217" w:rsidRPr="00DA792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، </w:t>
      </w:r>
      <w:r w:rsidR="00861C35" w:rsidRPr="00DA792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و على إدراكه اتفاقها في الأصول و اختلافها في الفروع ، و ينمّ على فهمه عوامل التطور المؤثرة في توحّد اللغات و تفرقها ، فقال : (( من تدبر العربية والعبرانية و السريانية أيقن أن </w:t>
      </w:r>
      <w:r w:rsidR="00861C35" w:rsidRPr="00DA7927">
        <w:rPr>
          <w:rFonts w:ascii="Simplified Arabic" w:hAnsi="Simplified Arabic" w:cs="Simplified Arabic"/>
          <w:sz w:val="28"/>
          <w:szCs w:val="28"/>
          <w:rtl/>
          <w:lang w:bidi="ar-IQ"/>
        </w:rPr>
        <w:lastRenderedPageBreak/>
        <w:t xml:space="preserve">اختلافها إنما هو من تبدل ألفاظ الناس </w:t>
      </w:r>
      <w:r w:rsidR="00517B64" w:rsidRPr="00DA7927">
        <w:rPr>
          <w:rFonts w:ascii="Simplified Arabic" w:hAnsi="Simplified Arabic" w:cs="Simplified Arabic"/>
          <w:sz w:val="28"/>
          <w:szCs w:val="28"/>
          <w:rtl/>
          <w:lang w:bidi="ar-IQ"/>
        </w:rPr>
        <w:t>على طول الأزمان و اختلاف البلدان و مجاورة الأمم ، و أنها لغة واحدة في الأصل )) .</w:t>
      </w:r>
    </w:p>
    <w:p w:rsidR="00517B64" w:rsidRPr="00DA7927" w:rsidRDefault="00517B64" w:rsidP="00DA7927">
      <w:pPr>
        <w:spacing w:line="360" w:lineRule="auto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DA792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    و قد استطاع المستشرقون و الباحثون العرب أن يكتشفوا مجموعة من أوجه الشبه بين الساميات ، يمكن إيجازها بما يأتي :</w:t>
      </w:r>
    </w:p>
    <w:p w:rsidR="00517B64" w:rsidRPr="00DA7927" w:rsidRDefault="00517B64" w:rsidP="00DA7927">
      <w:pPr>
        <w:spacing w:line="360" w:lineRule="auto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DA7927">
        <w:rPr>
          <w:rFonts w:ascii="Simplified Arabic" w:hAnsi="Simplified Arabic" w:cs="Simplified Arabic"/>
          <w:sz w:val="28"/>
          <w:szCs w:val="28"/>
          <w:rtl/>
          <w:lang w:bidi="ar-IQ"/>
        </w:rPr>
        <w:t>1ــ اللغات السامية قليلة الاحتفال بحروف المد ( أ ، و ، ي ) ولهذا أضافت الحركات إلى الرسم .</w:t>
      </w:r>
    </w:p>
    <w:p w:rsidR="00526C0D" w:rsidRPr="00DA7927" w:rsidRDefault="00517B64" w:rsidP="00DA7927">
      <w:pPr>
        <w:spacing w:line="360" w:lineRule="auto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DA7927">
        <w:rPr>
          <w:rFonts w:ascii="Simplified Arabic" w:hAnsi="Simplified Arabic" w:cs="Simplified Arabic"/>
          <w:sz w:val="28"/>
          <w:szCs w:val="28"/>
          <w:rtl/>
          <w:lang w:bidi="ar-IQ"/>
        </w:rPr>
        <w:t>2 ــ أغلب ألفاظها مشتقة من جذور ثلاثية ، و معظم أسمائها متحدرة من الأفعال خلافاً لرأي البصريين ، أي : أصل المشتقات في الساميات الفعل ، و بذلك يقول الكوفيون .</w:t>
      </w:r>
    </w:p>
    <w:p w:rsidR="00B047F9" w:rsidRPr="00DA7927" w:rsidRDefault="00526C0D" w:rsidP="00DA7927">
      <w:pPr>
        <w:spacing w:line="360" w:lineRule="auto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DA792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3ــ الساميات متشابهة في الضمائر </w:t>
      </w:r>
      <w:r w:rsidR="00187324" w:rsidRPr="00DA7927">
        <w:rPr>
          <w:rFonts w:ascii="Simplified Arabic" w:hAnsi="Simplified Arabic" w:cs="Simplified Arabic"/>
          <w:sz w:val="28"/>
          <w:szCs w:val="28"/>
          <w:rtl/>
          <w:lang w:bidi="ar-IQ"/>
        </w:rPr>
        <w:t>، و في أسلوب اتصال الضمائر بالأفعال و الأسماء و الحروف فضمائر الرفع العربية : أنا ، أنتَ ، أنتِ ، هو ،  هي ، نحن ، أنتم ، أنتن ، هم ، هن . يقابلها في العبرية : أني ، أنَّا ، أتْ ، هُوُ ، هِي ، نحنو ، أتَّمْ ، أتِّنْ ، هِمْ ، هِنْ .</w:t>
      </w:r>
    </w:p>
    <w:p w:rsidR="001B23E9" w:rsidRPr="00DA7927" w:rsidRDefault="00B047F9" w:rsidP="00DA7927">
      <w:pPr>
        <w:spacing w:line="360" w:lineRule="auto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DA792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4ــ الساميات متشابهة في ألفاظ العدد ، فالأعداد العربية : </w:t>
      </w:r>
      <w:r w:rsidR="00C60E30" w:rsidRPr="00DA792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واحد ، اثنان ، ثلاثة يقابلها في العبرية : </w:t>
      </w:r>
      <w:proofErr w:type="spellStart"/>
      <w:r w:rsidR="00C60E30" w:rsidRPr="00DA7927">
        <w:rPr>
          <w:rFonts w:ascii="Simplified Arabic" w:hAnsi="Simplified Arabic" w:cs="Simplified Arabic"/>
          <w:sz w:val="28"/>
          <w:szCs w:val="28"/>
          <w:rtl/>
          <w:lang w:bidi="ar-IQ"/>
        </w:rPr>
        <w:t>إحادْ</w:t>
      </w:r>
      <w:proofErr w:type="spellEnd"/>
      <w:r w:rsidR="00C60E30" w:rsidRPr="00DA792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، </w:t>
      </w:r>
      <w:proofErr w:type="spellStart"/>
      <w:r w:rsidR="00C60E30" w:rsidRPr="00DA7927">
        <w:rPr>
          <w:rFonts w:ascii="Simplified Arabic" w:hAnsi="Simplified Arabic" w:cs="Simplified Arabic"/>
          <w:sz w:val="28"/>
          <w:szCs w:val="28"/>
          <w:rtl/>
          <w:lang w:bidi="ar-IQ"/>
        </w:rPr>
        <w:t>شِنايمْ</w:t>
      </w:r>
      <w:proofErr w:type="spellEnd"/>
      <w:r w:rsidR="00C60E30" w:rsidRPr="00DA792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، </w:t>
      </w:r>
      <w:proofErr w:type="spellStart"/>
      <w:r w:rsidR="002008C5" w:rsidRPr="00DA7927">
        <w:rPr>
          <w:rFonts w:ascii="Simplified Arabic" w:hAnsi="Simplified Arabic" w:cs="Simplified Arabic"/>
          <w:sz w:val="28"/>
          <w:szCs w:val="28"/>
          <w:rtl/>
          <w:lang w:bidi="ar-IQ"/>
        </w:rPr>
        <w:t>شِلوشا</w:t>
      </w:r>
      <w:proofErr w:type="spellEnd"/>
      <w:r w:rsidR="002008C5" w:rsidRPr="00DA792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، أرْبعا ، حمشا ، شِشّا</w:t>
      </w:r>
      <w:r w:rsidR="00240414" w:rsidRPr="00DA792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، شِفعا ، شِمونا ، تشعا ، عَسَرا .</w:t>
      </w:r>
    </w:p>
    <w:p w:rsidR="001B23E9" w:rsidRPr="00DA7927" w:rsidRDefault="001B23E9" w:rsidP="00DA7927">
      <w:pPr>
        <w:spacing w:line="360" w:lineRule="auto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DA7927">
        <w:rPr>
          <w:rFonts w:ascii="Simplified Arabic" w:hAnsi="Simplified Arabic" w:cs="Simplified Arabic"/>
          <w:sz w:val="28"/>
          <w:szCs w:val="28"/>
          <w:rtl/>
          <w:lang w:bidi="ar-IQ"/>
        </w:rPr>
        <w:t>5ــ صياغة الأسماء المشتقة كاسم الفاعل و اسم المفعول و اسمي الزمان و المكان متشابهة .</w:t>
      </w:r>
    </w:p>
    <w:p w:rsidR="00905A6A" w:rsidRPr="00DA7927" w:rsidRDefault="001B23E9" w:rsidP="00DA7927">
      <w:pPr>
        <w:spacing w:line="360" w:lineRule="auto"/>
        <w:jc w:val="both"/>
        <w:rPr>
          <w:rFonts w:ascii="Simplified Arabic" w:hAnsi="Simplified Arabic" w:cs="Simplified Arabic" w:hint="cs"/>
          <w:sz w:val="28"/>
          <w:szCs w:val="28"/>
          <w:rtl/>
          <w:lang w:bidi="ar-IQ"/>
        </w:rPr>
      </w:pPr>
      <w:r w:rsidRPr="00DA7927">
        <w:rPr>
          <w:rFonts w:ascii="Simplified Arabic" w:hAnsi="Simplified Arabic" w:cs="Simplified Arabic"/>
          <w:sz w:val="28"/>
          <w:szCs w:val="28"/>
          <w:rtl/>
          <w:lang w:bidi="ar-IQ"/>
        </w:rPr>
        <w:t>6ــ كلتا اللغتين تتضمن حروف الإطباق و الحلق التي تفتقر إلى معظمها معظم اللغات غير السامية ( ص ، ط ، ظ ، ح ، ع ، غ ) و تتميز العربية بحرف الضاد .</w:t>
      </w:r>
      <w:r w:rsidR="00C60E30" w:rsidRPr="00DA792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="00187324" w:rsidRPr="00DA792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</w:p>
    <w:sectPr w:rsidR="00905A6A" w:rsidRPr="00DA7927" w:rsidSect="005465BD">
      <w:foot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5E97" w:rsidRDefault="00675E97" w:rsidP="00DA7927">
      <w:pPr>
        <w:spacing w:after="0" w:line="240" w:lineRule="auto"/>
      </w:pPr>
      <w:r>
        <w:separator/>
      </w:r>
    </w:p>
  </w:endnote>
  <w:endnote w:type="continuationSeparator" w:id="0">
    <w:p w:rsidR="00675E97" w:rsidRDefault="00675E97" w:rsidP="00DA79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1188983309"/>
      <w:docPartObj>
        <w:docPartGallery w:val="Page Numbers (Bottom of Page)"/>
        <w:docPartUnique/>
      </w:docPartObj>
    </w:sdtPr>
    <w:sdtContent>
      <w:p w:rsidR="00DA7927" w:rsidRDefault="00DA7927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4AF4" w:rsidRPr="007A4AF4">
          <w:rPr>
            <w:noProof/>
            <w:rtl/>
            <w:lang w:val="ar-SA"/>
          </w:rPr>
          <w:t>3</w:t>
        </w:r>
        <w:r>
          <w:fldChar w:fldCharType="end"/>
        </w:r>
      </w:p>
    </w:sdtContent>
  </w:sdt>
  <w:p w:rsidR="00DA7927" w:rsidRDefault="00DA792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5E97" w:rsidRDefault="00675E97" w:rsidP="00DA7927">
      <w:pPr>
        <w:spacing w:after="0" w:line="240" w:lineRule="auto"/>
      </w:pPr>
      <w:r>
        <w:separator/>
      </w:r>
    </w:p>
  </w:footnote>
  <w:footnote w:type="continuationSeparator" w:id="0">
    <w:p w:rsidR="00675E97" w:rsidRDefault="00675E97" w:rsidP="00DA792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A6A"/>
    <w:rsid w:val="00003D37"/>
    <w:rsid w:val="00103D9B"/>
    <w:rsid w:val="0013412C"/>
    <w:rsid w:val="00187324"/>
    <w:rsid w:val="001B23E9"/>
    <w:rsid w:val="001C46E8"/>
    <w:rsid w:val="002008C5"/>
    <w:rsid w:val="00240414"/>
    <w:rsid w:val="00517B64"/>
    <w:rsid w:val="00526C0D"/>
    <w:rsid w:val="005373DD"/>
    <w:rsid w:val="0054072F"/>
    <w:rsid w:val="005465BD"/>
    <w:rsid w:val="005862B4"/>
    <w:rsid w:val="005E1FF9"/>
    <w:rsid w:val="005F3C44"/>
    <w:rsid w:val="00675E97"/>
    <w:rsid w:val="007A4AF4"/>
    <w:rsid w:val="00861C35"/>
    <w:rsid w:val="00872324"/>
    <w:rsid w:val="00905A6A"/>
    <w:rsid w:val="009F5217"/>
    <w:rsid w:val="00A012E9"/>
    <w:rsid w:val="00AF193C"/>
    <w:rsid w:val="00B047F9"/>
    <w:rsid w:val="00B861E7"/>
    <w:rsid w:val="00B9209A"/>
    <w:rsid w:val="00C60E30"/>
    <w:rsid w:val="00D80D2B"/>
    <w:rsid w:val="00DA7927"/>
    <w:rsid w:val="00E02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A792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DA7927"/>
  </w:style>
  <w:style w:type="paragraph" w:styleId="a4">
    <w:name w:val="footer"/>
    <w:basedOn w:val="a"/>
    <w:link w:val="Char0"/>
    <w:uiPriority w:val="99"/>
    <w:unhideWhenUsed/>
    <w:rsid w:val="00DA792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DA79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A792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DA7927"/>
  </w:style>
  <w:style w:type="paragraph" w:styleId="a4">
    <w:name w:val="footer"/>
    <w:basedOn w:val="a"/>
    <w:link w:val="Char0"/>
    <w:uiPriority w:val="99"/>
    <w:unhideWhenUsed/>
    <w:rsid w:val="00DA792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DA79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3</Pages>
  <Words>551</Words>
  <Characters>3146</Characters>
  <Application>Microsoft Office Word</Application>
  <DocSecurity>0</DocSecurity>
  <Lines>26</Lines>
  <Paragraphs>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By DR.Ahmed Saker 2O11 - 2O12</Company>
  <LinksUpToDate>false</LinksUpToDate>
  <CharactersWithSpaces>3690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Soft center</dc:creator>
  <cp:lastModifiedBy>Soft center</cp:lastModifiedBy>
  <cp:revision>24</cp:revision>
  <dcterms:created xsi:type="dcterms:W3CDTF">2021-01-26T11:52:00Z</dcterms:created>
  <dcterms:modified xsi:type="dcterms:W3CDTF">2021-02-15T16:57:00Z</dcterms:modified>
</cp:coreProperties>
</file>